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9" w:rsidRPr="008D2924" w:rsidRDefault="008D2924">
      <w:pPr>
        <w:rPr>
          <w:b/>
          <w:sz w:val="28"/>
          <w:szCs w:val="28"/>
        </w:rPr>
      </w:pPr>
      <w:r w:rsidRPr="008D2924">
        <w:rPr>
          <w:b/>
          <w:sz w:val="28"/>
          <w:szCs w:val="28"/>
        </w:rPr>
        <w:t>Research Proposals</w:t>
      </w:r>
    </w:p>
    <w:p w:rsidR="008D2924" w:rsidRDefault="008D2924" w:rsidP="008D2924">
      <w:pPr>
        <w:pStyle w:val="ListParagraph"/>
        <w:numPr>
          <w:ilvl w:val="0"/>
          <w:numId w:val="1"/>
        </w:numPr>
      </w:pPr>
      <w:r>
        <w:t>Media Source: TED Talks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>Video – “The Next Outbreak – We’re Not Ready”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 xml:space="preserve">Idea – The Ebola outbreak devastated central Africa, and the western world – US and Europe </w:t>
      </w:r>
      <w:proofErr w:type="gramStart"/>
      <w:r>
        <w:t>-  were</w:t>
      </w:r>
      <w:proofErr w:type="gramEnd"/>
      <w:r>
        <w:t xml:space="preserve"> late to help with the recovery efforts.  The video notes that the next breakout has the potential for becoming a pandemic.</w:t>
      </w:r>
    </w:p>
    <w:p w:rsidR="008D2924" w:rsidRDefault="008D2924" w:rsidP="008D2924">
      <w:pPr>
        <w:pStyle w:val="ListParagraph"/>
        <w:ind w:left="1440"/>
      </w:pPr>
    </w:p>
    <w:p w:rsidR="008D2924" w:rsidRDefault="008D2924" w:rsidP="008D2924">
      <w:pPr>
        <w:pStyle w:val="ListParagraph"/>
        <w:numPr>
          <w:ilvl w:val="0"/>
          <w:numId w:val="1"/>
        </w:numPr>
      </w:pPr>
      <w:r>
        <w:t>Media Source: CNN Student News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>Video – “Disaster in the Mediterranean”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>Idea – The political situation is West Africa is deteriorating rapidly.  People are attempting to escape by crossing the sea to the coast of Italy; however, they are pons in human trafficking and put themselves in danger.  The worst disaster happened last week when approximately 670 drowned.</w:t>
      </w:r>
    </w:p>
    <w:p w:rsidR="008D2924" w:rsidRDefault="008D2924" w:rsidP="008D2924">
      <w:pPr>
        <w:pStyle w:val="ListParagraph"/>
        <w:ind w:left="1440"/>
      </w:pPr>
    </w:p>
    <w:p w:rsidR="008D2924" w:rsidRDefault="008D2924" w:rsidP="008D2924">
      <w:pPr>
        <w:pStyle w:val="ListParagraph"/>
        <w:numPr>
          <w:ilvl w:val="0"/>
          <w:numId w:val="1"/>
        </w:numPr>
      </w:pPr>
      <w:r>
        <w:t xml:space="preserve">Media Source: </w:t>
      </w:r>
      <w:proofErr w:type="spellStart"/>
      <w:r>
        <w:t>ProCon</w:t>
      </w:r>
      <w:proofErr w:type="spellEnd"/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 xml:space="preserve">Article – “Is College </w:t>
      </w:r>
      <w:proofErr w:type="gramStart"/>
      <w:r>
        <w:t>Worth</w:t>
      </w:r>
      <w:proofErr w:type="gramEnd"/>
      <w:r>
        <w:t xml:space="preserve"> It?”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>Idea – Tuition is a huge expense, and many people have found ways to make a lucrative living without a degree.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>Question – Should a college degree be mandated?</w:t>
      </w:r>
    </w:p>
    <w:p w:rsidR="008D2924" w:rsidRDefault="008D2924" w:rsidP="008D2924">
      <w:pPr>
        <w:pStyle w:val="ListParagraph"/>
        <w:numPr>
          <w:ilvl w:val="1"/>
          <w:numId w:val="1"/>
        </w:numPr>
      </w:pPr>
      <w:r>
        <w:t>Thesis – Technical vocational school or college should be required of all United States’ high school students.</w:t>
      </w:r>
      <w:bookmarkStart w:id="0" w:name="_GoBack"/>
      <w:bookmarkEnd w:id="0"/>
    </w:p>
    <w:sectPr w:rsidR="008D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BB5"/>
    <w:multiLevelType w:val="hybridMultilevel"/>
    <w:tmpl w:val="64D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24"/>
    <w:rsid w:val="003332F9"/>
    <w:rsid w:val="008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2015-04-20T18:06:00Z</dcterms:created>
  <dcterms:modified xsi:type="dcterms:W3CDTF">2015-04-20T18:43:00Z</dcterms:modified>
</cp:coreProperties>
</file>